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5C6E51">
        <w:rPr>
          <w:rFonts w:ascii="Times New Roman" w:hAnsi="Times New Roman"/>
          <w:sz w:val="28"/>
          <w:szCs w:val="28"/>
        </w:rPr>
        <w:t>шестого</w:t>
      </w:r>
      <w:r w:rsidRPr="005C6E51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20569A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внеочередной </w:t>
      </w:r>
      <w:r w:rsidR="005C6E51">
        <w:rPr>
          <w:rFonts w:ascii="Times New Roman" w:hAnsi="Times New Roman"/>
          <w:sz w:val="28"/>
          <w:szCs w:val="28"/>
        </w:rPr>
        <w:t>вос</w:t>
      </w:r>
      <w:r w:rsidR="00414D43">
        <w:rPr>
          <w:rFonts w:ascii="Times New Roman" w:hAnsi="Times New Roman"/>
          <w:sz w:val="28"/>
          <w:szCs w:val="28"/>
        </w:rPr>
        <w:t>ьмой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5C6E51">
        <w:rPr>
          <w:rFonts w:ascii="Times New Roman" w:hAnsi="Times New Roman"/>
          <w:sz w:val="28"/>
          <w:szCs w:val="28"/>
        </w:rPr>
        <w:t>26</w:t>
      </w:r>
      <w:r w:rsidR="00A25C68">
        <w:rPr>
          <w:rFonts w:ascii="Times New Roman" w:hAnsi="Times New Roman"/>
          <w:sz w:val="28"/>
          <w:szCs w:val="28"/>
        </w:rPr>
        <w:t>.</w:t>
      </w:r>
      <w:r w:rsidR="005C6E51">
        <w:rPr>
          <w:rFonts w:ascii="Times New Roman" w:hAnsi="Times New Roman"/>
          <w:sz w:val="28"/>
          <w:szCs w:val="28"/>
        </w:rPr>
        <w:t>02</w:t>
      </w:r>
      <w:r w:rsidR="00915BA7">
        <w:rPr>
          <w:rFonts w:ascii="Times New Roman" w:hAnsi="Times New Roman"/>
          <w:sz w:val="28"/>
          <w:szCs w:val="28"/>
        </w:rPr>
        <w:t>.2021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414D43">
        <w:rPr>
          <w:rFonts w:ascii="Times New Roman" w:hAnsi="Times New Roman"/>
          <w:sz w:val="28"/>
          <w:szCs w:val="28"/>
        </w:rPr>
        <w:t>3</w:t>
      </w:r>
      <w:r w:rsidR="005C6E51">
        <w:rPr>
          <w:rFonts w:ascii="Times New Roman" w:hAnsi="Times New Roman"/>
          <w:sz w:val="28"/>
          <w:szCs w:val="28"/>
        </w:rPr>
        <w:t>2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4A5B5C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4A5B5C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</w:p>
    <w:p w:rsidR="004A5B5C" w:rsidRDefault="004A5B5C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</w:p>
    <w:p w:rsidR="004A5B5C" w:rsidRDefault="004A5B5C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25.12.2020г </w:t>
      </w:r>
    </w:p>
    <w:p w:rsidR="00927AF8" w:rsidRPr="00D527B0" w:rsidRDefault="004A5B5C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915BA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 год и пл</w:t>
      </w:r>
      <w:r w:rsidR="004A5B5C">
        <w:rPr>
          <w:rFonts w:ascii="Times New Roman" w:hAnsi="Times New Roman"/>
          <w:sz w:val="28"/>
          <w:szCs w:val="28"/>
        </w:rPr>
        <w:t>ановый период 2022 и 2023 годов»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>
        <w:rPr>
          <w:b w:val="0"/>
          <w:sz w:val="28"/>
          <w:szCs w:val="28"/>
        </w:rPr>
        <w:t>25</w:t>
      </w:r>
      <w:r w:rsidRPr="00DE5992">
        <w:rPr>
          <w:b w:val="0"/>
          <w:sz w:val="28"/>
          <w:szCs w:val="28"/>
        </w:rPr>
        <w:t>.</w:t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  <w:t>12.2020г. №</w:t>
      </w:r>
      <w:r>
        <w:rPr>
          <w:b w:val="0"/>
          <w:sz w:val="28"/>
          <w:szCs w:val="28"/>
        </w:rPr>
        <w:t>45-ОЗ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бюджете Новосибирской области на 2021 год и плановый период 2022 и 2023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915BA7">
        <w:rPr>
          <w:rFonts w:ascii="Times New Roman" w:hAnsi="Times New Roman"/>
          <w:sz w:val="28"/>
          <w:szCs w:val="28"/>
        </w:rPr>
        <w:t>шестой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915BA7">
        <w:rPr>
          <w:rFonts w:ascii="Times New Roman" w:hAnsi="Times New Roman"/>
          <w:sz w:val="28"/>
          <w:szCs w:val="28"/>
        </w:rPr>
        <w:t>осибирской области от 25.12.2020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915BA7">
        <w:rPr>
          <w:rFonts w:ascii="Times New Roman" w:hAnsi="Times New Roman"/>
          <w:sz w:val="28"/>
          <w:szCs w:val="28"/>
        </w:rPr>
        <w:t>плановый период 2022 и 2023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915BA7">
        <w:rPr>
          <w:rFonts w:ascii="Times New Roman" w:hAnsi="Times New Roman"/>
          <w:color w:val="000000"/>
          <w:sz w:val="28"/>
          <w:szCs w:val="28"/>
        </w:rPr>
        <w:t>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7B62EE" w:rsidRPr="00AE12E2" w:rsidRDefault="00927AF8" w:rsidP="007B62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8</w:t>
      </w:r>
      <w:r w:rsidR="005C6E51">
        <w:rPr>
          <w:rFonts w:ascii="Times New Roman" w:hAnsi="Times New Roman"/>
          <w:color w:val="000000"/>
          <w:sz w:val="28"/>
          <w:szCs w:val="28"/>
        </w:rPr>
        <w:t>976</w:t>
      </w:r>
      <w:r w:rsidR="00F72B9E">
        <w:rPr>
          <w:rFonts w:ascii="Times New Roman" w:hAnsi="Times New Roman"/>
          <w:color w:val="000000"/>
          <w:sz w:val="28"/>
          <w:szCs w:val="28"/>
        </w:rPr>
        <w:t>,0</w:t>
      </w:r>
      <w:r w:rsidR="00D640A8"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5C6E51">
        <w:rPr>
          <w:rFonts w:ascii="Times New Roman" w:hAnsi="Times New Roman"/>
          <w:color w:val="000000"/>
          <w:sz w:val="28"/>
          <w:szCs w:val="28"/>
        </w:rPr>
        <w:t>7913,6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5C6E51">
        <w:rPr>
          <w:rFonts w:ascii="Times New Roman" w:hAnsi="Times New Roman"/>
          <w:color w:val="000000"/>
          <w:sz w:val="28"/>
          <w:szCs w:val="28"/>
        </w:rPr>
        <w:t xml:space="preserve">7913,6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7B62E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B62EE"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 w:rsidR="007B62EE">
        <w:rPr>
          <w:rFonts w:ascii="Times New Roman" w:hAnsi="Times New Roman"/>
          <w:sz w:val="28"/>
          <w:szCs w:val="28"/>
        </w:rPr>
        <w:t xml:space="preserve"> 110,0</w:t>
      </w:r>
      <w:r w:rsidR="007B62EE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="007B62EE"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5C6E51">
        <w:rPr>
          <w:rFonts w:ascii="Times New Roman" w:hAnsi="Times New Roman"/>
          <w:color w:val="000000"/>
          <w:sz w:val="28"/>
          <w:szCs w:val="28"/>
        </w:rPr>
        <w:t>9343</w:t>
      </w:r>
      <w:r w:rsidR="00F72B9E">
        <w:rPr>
          <w:rFonts w:ascii="Times New Roman" w:hAnsi="Times New Roman"/>
          <w:color w:val="000000"/>
          <w:sz w:val="28"/>
          <w:szCs w:val="28"/>
        </w:rPr>
        <w:t>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 w:rsidR="00F72B9E">
        <w:rPr>
          <w:rFonts w:ascii="Times New Roman" w:hAnsi="Times New Roman"/>
          <w:sz w:val="28"/>
          <w:szCs w:val="28"/>
        </w:rPr>
        <w:t>367,3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915BA7">
        <w:rPr>
          <w:rFonts w:ascii="Times New Roman" w:hAnsi="Times New Roman"/>
          <w:color w:val="000000"/>
          <w:sz w:val="28"/>
          <w:szCs w:val="28"/>
        </w:rPr>
        <w:t>022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5BA7">
        <w:rPr>
          <w:rFonts w:ascii="Times New Roman" w:hAnsi="Times New Roman"/>
          <w:color w:val="000000"/>
          <w:sz w:val="28"/>
          <w:szCs w:val="28"/>
        </w:rPr>
        <w:t>год и на 2023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915BA7">
        <w:rPr>
          <w:rFonts w:ascii="Times New Roman" w:hAnsi="Times New Roman"/>
          <w:color w:val="000000"/>
          <w:sz w:val="28"/>
          <w:szCs w:val="28"/>
        </w:rPr>
        <w:t>местного бюджета на 2022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F72B9E">
        <w:rPr>
          <w:rFonts w:ascii="Times New Roman" w:hAnsi="Times New Roman"/>
          <w:sz w:val="28"/>
          <w:szCs w:val="28"/>
        </w:rPr>
        <w:t>111,2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F72B9E">
        <w:rPr>
          <w:rFonts w:ascii="Times New Roman" w:hAnsi="Times New Roman"/>
          <w:sz w:val="28"/>
          <w:szCs w:val="28"/>
        </w:rPr>
        <w:t>115,6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915BA7">
        <w:rPr>
          <w:rFonts w:ascii="Times New Roman" w:hAnsi="Times New Roman"/>
          <w:color w:val="000000"/>
          <w:sz w:val="28"/>
          <w:szCs w:val="28"/>
        </w:rPr>
        <w:t>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</w:t>
      </w:r>
      <w:r w:rsidR="00491C18">
        <w:rPr>
          <w:rFonts w:ascii="Times New Roman" w:hAnsi="Times New Roman"/>
          <w:sz w:val="28"/>
          <w:szCs w:val="28"/>
        </w:rPr>
        <w:t>2</w:t>
      </w:r>
      <w:r w:rsidRPr="00F574B1">
        <w:rPr>
          <w:rFonts w:ascii="Times New Roman" w:hAnsi="Times New Roman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</w:t>
      </w:r>
      <w:r w:rsidR="00491C18">
        <w:rPr>
          <w:rFonts w:ascii="Times New Roman" w:hAnsi="Times New Roman"/>
          <w:sz w:val="28"/>
          <w:szCs w:val="28"/>
        </w:rPr>
        <w:t>219,7</w:t>
      </w:r>
      <w:r w:rsidRPr="00F574B1">
        <w:rPr>
          <w:rFonts w:ascii="Times New Roman" w:hAnsi="Times New Roman"/>
          <w:sz w:val="28"/>
          <w:szCs w:val="28"/>
        </w:rPr>
        <w:t xml:space="preserve">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</w:t>
      </w:r>
      <w:r w:rsidR="00915BA7">
        <w:rPr>
          <w:rFonts w:ascii="Times New Roman" w:hAnsi="Times New Roman"/>
          <w:color w:val="000000"/>
          <w:sz w:val="28"/>
          <w:szCs w:val="28"/>
        </w:rPr>
        <w:t>официт) местного бюджета на 2022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</w:t>
      </w:r>
      <w:r w:rsidR="00915BA7">
        <w:rPr>
          <w:rFonts w:ascii="Times New Roman" w:hAnsi="Times New Roman"/>
          <w:color w:val="000000"/>
          <w:sz w:val="28"/>
          <w:szCs w:val="28"/>
        </w:rPr>
        <w:t xml:space="preserve"> сумме 0,0 тыс. рублей и на 2023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C262C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A43813" w:rsidRPr="00E46F7F" w:rsidRDefault="00924FB6" w:rsidP="00A4381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>приложения 11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 w:rsidRPr="00E46F7F">
        <w:rPr>
          <w:rFonts w:ascii="Times New Roman" w:hAnsi="Times New Roman"/>
          <w:sz w:val="28"/>
          <w:szCs w:val="28"/>
        </w:rPr>
        <w:t>2021</w:t>
      </w:r>
      <w:r w:rsidR="00743D71" w:rsidRPr="00E46F7F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A43813" w:rsidRPr="00E46F7F" w:rsidRDefault="00A43813" w:rsidP="00A438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6F7F">
        <w:rPr>
          <w:rFonts w:ascii="Times New Roman" w:hAnsi="Times New Roman"/>
          <w:sz w:val="28"/>
          <w:szCs w:val="28"/>
        </w:rPr>
        <w:t xml:space="preserve">8. Утвердить объем бюджетных ассигнований дорожного фонда </w:t>
      </w:r>
      <w:r w:rsidRPr="00E46F7F">
        <w:rPr>
          <w:rFonts w:ascii="Times New Roman" w:hAnsi="Times New Roman"/>
          <w:sz w:val="28"/>
          <w:szCs w:val="28"/>
          <w:lang w:eastAsia="ru-RU"/>
        </w:rPr>
        <w:t>Садовского сельсовета</w:t>
      </w:r>
      <w:r w:rsidRPr="00E46F7F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области:</w:t>
      </w:r>
    </w:p>
    <w:p w:rsidR="00A43813" w:rsidRPr="00E46F7F" w:rsidRDefault="00A43813" w:rsidP="00A4381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6F7F">
        <w:rPr>
          <w:rFonts w:ascii="Times New Roman" w:hAnsi="Times New Roman"/>
          <w:sz w:val="28"/>
          <w:szCs w:val="28"/>
        </w:rPr>
        <w:t xml:space="preserve">на 2021 год в сумме  </w:t>
      </w:r>
      <w:r w:rsidR="00517034">
        <w:rPr>
          <w:rFonts w:ascii="Times New Roman" w:hAnsi="Times New Roman"/>
          <w:sz w:val="28"/>
          <w:szCs w:val="28"/>
        </w:rPr>
        <w:t>621,8</w:t>
      </w:r>
      <w:r w:rsidRPr="00E46F7F">
        <w:rPr>
          <w:rFonts w:ascii="Times New Roman" w:hAnsi="Times New Roman"/>
          <w:sz w:val="28"/>
          <w:szCs w:val="28"/>
        </w:rPr>
        <w:t xml:space="preserve"> тыс. рублей;</w:t>
      </w:r>
    </w:p>
    <w:p w:rsidR="00A43813" w:rsidRPr="00E46F7F" w:rsidRDefault="00A43813" w:rsidP="00A43813">
      <w:pPr>
        <w:pStyle w:val="ConsPlusNormal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E46F7F">
        <w:rPr>
          <w:rFonts w:ascii="Times New Roman" w:hAnsi="Times New Roman" w:cs="Times New Roman"/>
          <w:sz w:val="28"/>
          <w:szCs w:val="28"/>
        </w:rPr>
        <w:t xml:space="preserve">на 2022 год в сумме  397,5 тыс. </w:t>
      </w:r>
      <w:r w:rsidRPr="00E46F7F">
        <w:rPr>
          <w:rFonts w:ascii="Times New Roman" w:hAnsi="Times New Roman"/>
          <w:sz w:val="28"/>
          <w:szCs w:val="28"/>
        </w:rPr>
        <w:t>рублей;</w:t>
      </w:r>
    </w:p>
    <w:p w:rsidR="00A43813" w:rsidRPr="00D527B0" w:rsidRDefault="00A43813" w:rsidP="00A4381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E46F7F">
        <w:rPr>
          <w:rFonts w:ascii="Times New Roman" w:hAnsi="Times New Roman"/>
          <w:sz w:val="28"/>
          <w:szCs w:val="28"/>
        </w:rPr>
        <w:t>на 2023 год в сумме  412,5 тыс. рублей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43813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A43813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D6BBD">
        <w:rPr>
          <w:rFonts w:ascii="Times New Roman" w:hAnsi="Times New Roman"/>
          <w:sz w:val="28"/>
          <w:szCs w:val="28"/>
        </w:rPr>
        <w:t>1</w:t>
      </w:r>
      <w:r w:rsidR="00E46F7F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A5B5C" w:rsidRPr="00D527B0" w:rsidRDefault="004A5B5C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5B5C" w:rsidRDefault="004A5B5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5B5C" w:rsidRPr="00D527B0" w:rsidRDefault="004A5B5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37E" w:rsidRDefault="002A037E" w:rsidP="006544D4">
      <w:pPr>
        <w:spacing w:after="0" w:line="240" w:lineRule="auto"/>
      </w:pPr>
      <w:r>
        <w:separator/>
      </w:r>
    </w:p>
  </w:endnote>
  <w:endnote w:type="continuationSeparator" w:id="1">
    <w:p w:rsidR="002A037E" w:rsidRDefault="002A037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37E" w:rsidRDefault="002A037E" w:rsidP="006544D4">
      <w:pPr>
        <w:spacing w:after="0" w:line="240" w:lineRule="auto"/>
      </w:pPr>
      <w:r>
        <w:separator/>
      </w:r>
    </w:p>
  </w:footnote>
  <w:footnote w:type="continuationSeparator" w:id="1">
    <w:p w:rsidR="002A037E" w:rsidRDefault="002A037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325875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4A5B5C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A90"/>
    <w:multiLevelType w:val="hybridMultilevel"/>
    <w:tmpl w:val="6A362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698"/>
    <w:rsid w:val="000007B0"/>
    <w:rsid w:val="00000A80"/>
    <w:rsid w:val="00003347"/>
    <w:rsid w:val="00003AF3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37E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75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5B5C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17034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5C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8731E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381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5A5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6F7F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A43813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5557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891</cp:revision>
  <cp:lastPrinted>2021-02-26T08:54:00Z</cp:lastPrinted>
  <dcterms:created xsi:type="dcterms:W3CDTF">2013-09-18T06:20:00Z</dcterms:created>
  <dcterms:modified xsi:type="dcterms:W3CDTF">2021-04-26T02:55:00Z</dcterms:modified>
</cp:coreProperties>
</file>